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藕舫学院水利创新设计竞赛实验班开班选拔通知</w:t>
      </w:r>
    </w:p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“全国大学生水利创新设计大赛”是教育部和中国水利教育协会组织的，面向大学生的国家级水利竞赛与科技创新活动，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</w:rPr>
        <w:t>江苏省大学生水创意设计大赛”是江苏省教育协会和江苏省发明协会等部门联合主办的，面向大学生的省级水创意设计比赛。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鼓励在校大学生熟练掌握水利学的实践应用能力，培养学生的创新能力、协作精神和理论联系实际的学风，加强学生动手能力的训练，同时为了今年上半年我校大学生在这两项竞赛中取得优异成绩。现将“水利创新设计竞赛实验班”的相关事宜通知如下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</w:rPr>
      </w:pPr>
      <w:r>
        <w:rPr>
          <w:rFonts w:hint="eastAsia"/>
          <w:b/>
        </w:rPr>
        <w:t>1、选拔对象与条件</w:t>
      </w:r>
    </w:p>
    <w:p/>
    <w:p>
      <w:r>
        <w:rPr>
          <w:rFonts w:hint="eastAsia"/>
        </w:rPr>
        <w:t>招生对象：全日制在校本科生</w:t>
      </w:r>
    </w:p>
    <w:p/>
    <w:p>
      <w:r>
        <w:rPr>
          <w:rFonts w:hint="eastAsia"/>
        </w:rPr>
        <w:t>招生规模：本班拟选拔50名学生参加培训，其中面向对象主要为大二大三学生，约占90%，大一学生择优录取，约占10%。</w:t>
      </w:r>
    </w:p>
    <w:p/>
    <w:p>
      <w:r>
        <w:rPr>
          <w:rFonts w:hint="eastAsia"/>
        </w:rPr>
        <w:t>招生标准（</w:t>
      </w:r>
      <w:r>
        <w:rPr>
          <w:rFonts w:hint="eastAsia"/>
          <w:b/>
        </w:rPr>
        <w:t>满足条件1、2以及3-5中的任意一条</w:t>
      </w:r>
      <w:r>
        <w:rPr>
          <w:rFonts w:hint="eastAsia"/>
        </w:rPr>
        <w:t>）：</w:t>
      </w:r>
    </w:p>
    <w:p>
      <w:r>
        <w:rPr>
          <w:rFonts w:hint="eastAsia"/>
        </w:rPr>
        <w:t>（1）学习勤奋，基础知识扎实，且自学能力和动手能力强，善于思考，对发明创造有较大兴趣；</w:t>
      </w:r>
    </w:p>
    <w:p>
      <w:r>
        <w:rPr>
          <w:rFonts w:hint="eastAsia"/>
        </w:rPr>
        <w:t>（2）具备良好的身体素质、心理素质、交流和沟通能力及团队协作精神；</w:t>
      </w:r>
    </w:p>
    <w:p>
      <w:r>
        <w:t>（3）</w:t>
      </w:r>
      <w:r>
        <w:rPr>
          <w:rFonts w:hint="eastAsia"/>
        </w:rPr>
        <w:t>具备一定的自动控制或者电气化或者物理学知识；</w:t>
      </w:r>
    </w:p>
    <w:p>
      <w:r>
        <w:rPr>
          <w:rFonts w:hint="eastAsia"/>
        </w:rPr>
        <w:t>（4）掌握任何一门计算机编程语言的工具（</w:t>
      </w:r>
      <w:r>
        <w:t>C</w:t>
      </w:r>
      <w:r>
        <w:rPr>
          <w:rFonts w:hint="eastAsia"/>
        </w:rPr>
        <w:t>语言、C++、Matlab等），热爱数学建模；</w:t>
      </w:r>
    </w:p>
    <w:p>
      <w:r>
        <w:t>（5）</w:t>
      </w:r>
      <w:r>
        <w:rPr>
          <w:rFonts w:hint="eastAsia"/>
        </w:rPr>
        <w:t>具有一定的水利工程或者环境工程类知识。</w:t>
      </w:r>
    </w:p>
    <w:p/>
    <w:p>
      <w:pPr>
        <w:rPr>
          <w:b/>
        </w:rPr>
      </w:pPr>
      <w:r>
        <w:rPr>
          <w:rFonts w:hint="eastAsia"/>
          <w:b/>
        </w:rPr>
        <w:t>2、选拔流程</w:t>
      </w:r>
    </w:p>
    <w:p/>
    <w:p>
      <w:r>
        <w:rPr>
          <w:rFonts w:hint="eastAsia"/>
        </w:rPr>
        <w:t>学生自愿报名。以理工科相关专业为主，鼓励水文水资源学院、自动化学院、计算机与软件工程学院、物理与光电学院学生报名，其他相关专业感兴趣的学生也可报名。报名学生请加入Q</w:t>
      </w:r>
      <w:r>
        <w:t>Q</w:t>
      </w:r>
      <w:r>
        <w:rPr>
          <w:rFonts w:hint="eastAsia"/>
        </w:rPr>
        <w:t>群：</w:t>
      </w:r>
      <w:r>
        <w:t>667025951。</w:t>
      </w:r>
    </w:p>
    <w:p>
      <w:r>
        <w:rPr>
          <w:rFonts w:hint="eastAsia"/>
        </w:rPr>
        <w:t>报名结束后，由水文与水资源工程学院组织指导教师进行选拔面试，根据报名学生的专业背景、学习成绩，并结合平时实践等方式综合选拔实验班入选学生，编排小组。</w:t>
      </w:r>
    </w:p>
    <w:p/>
    <w:p>
      <w:pPr>
        <w:rPr>
          <w:b/>
        </w:rPr>
      </w:pPr>
      <w:r>
        <w:rPr>
          <w:rFonts w:hint="eastAsia"/>
          <w:b/>
        </w:rPr>
        <w:t>3、报名方式</w:t>
      </w:r>
    </w:p>
    <w:p>
      <w:r>
        <w:rPr>
          <w:rFonts w:hint="eastAsia"/>
          <w:highlight w:val="none"/>
        </w:rPr>
        <w:t>3月</w:t>
      </w:r>
      <w:r>
        <w:rPr>
          <w:rFonts w:hint="eastAsia"/>
          <w:highlight w:val="none"/>
          <w:lang w:val="en-US" w:eastAsia="zh-CN"/>
        </w:rPr>
        <w:t>24</w:t>
      </w:r>
      <w:r>
        <w:rPr>
          <w:rFonts w:hint="eastAsia"/>
          <w:highlight w:val="none"/>
        </w:rPr>
        <w:t>日22:00前，登录“学科竞赛管理系统”（http://sjjx.nuist.edu.cn/，</w:t>
      </w:r>
      <w:r>
        <w:rPr>
          <w:rFonts w:hint="eastAsia"/>
        </w:rPr>
        <w:t xml:space="preserve">用户名和初始密码均为学号）→选择“全国水利创新设计竞赛”报名→填写联系方式等。 </w:t>
      </w:r>
    </w:p>
    <w:p/>
    <w:p>
      <w:r>
        <w:rPr>
          <w:rFonts w:hint="eastAsia"/>
        </w:rPr>
        <w:t>联系人：王老师 ；电话：58695622</w:t>
      </w:r>
    </w:p>
    <w:p>
      <w:r>
        <w:rPr>
          <w:rFonts w:hint="eastAsia"/>
        </w:rPr>
        <w:t xml:space="preserve">        朱老师 ；电话：58731227</w:t>
      </w:r>
    </w:p>
    <w:p/>
    <w:p>
      <w:pPr>
        <w:rPr>
          <w:b/>
        </w:rPr>
      </w:pPr>
      <w:r>
        <w:rPr>
          <w:rFonts w:hint="eastAsia"/>
          <w:b/>
        </w:rPr>
        <w:t>4、淘汰增补机制</w:t>
      </w:r>
    </w:p>
    <w:p/>
    <w:p>
      <w:r>
        <w:rPr>
          <w:rFonts w:hint="eastAsia"/>
        </w:rPr>
        <w:t>实验班学生实行动态淘汰增补机制。凡出现以下情况之一者，均退出实验班，并按照相同的选拔标准在下一期增补其他学生进入实验班学习。</w:t>
      </w:r>
    </w:p>
    <w:p/>
    <w:p>
      <w:r>
        <w:rPr>
          <w:rFonts w:hint="eastAsia"/>
        </w:rPr>
        <w:t>（1）本学期有两门本专业课程不及格者；</w:t>
      </w:r>
    </w:p>
    <w:p>
      <w:r>
        <w:rPr>
          <w:rFonts w:hint="eastAsia"/>
        </w:rPr>
        <w:t>（2）实验班学期综合考评在良好以下者；</w:t>
      </w:r>
    </w:p>
    <w:p>
      <w:r>
        <w:rPr>
          <w:rFonts w:hint="eastAsia"/>
        </w:rPr>
        <w:t>（3）违纪受警告（包括警告）以上处分者；</w:t>
      </w:r>
    </w:p>
    <w:p>
      <w:r>
        <w:rPr>
          <w:rFonts w:hint="eastAsia"/>
        </w:rPr>
        <w:t>（4）由于其他原因不能坚持在实验班学习者。</w:t>
      </w:r>
    </w:p>
    <w:p/>
    <w:p>
      <w:pPr>
        <w:rPr>
          <w:b/>
        </w:rPr>
      </w:pPr>
      <w:r>
        <w:rPr>
          <w:rFonts w:hint="eastAsia"/>
          <w:b/>
        </w:rPr>
        <w:t>5、教学安排</w:t>
      </w:r>
    </w:p>
    <w:p/>
    <w:p>
      <w:r>
        <w:rPr>
          <w:rFonts w:hint="eastAsia"/>
        </w:rPr>
        <w:t>2018-2019学年第二学期（下学期）</w:t>
      </w:r>
      <w:r>
        <w:rPr>
          <w:rFonts w:hint="eastAsia"/>
          <w:lang w:val="en-US" w:eastAsia="zh-CN"/>
        </w:rPr>
        <w:t>5-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周 </w:t>
      </w:r>
    </w:p>
    <w:p>
      <w:r>
        <w:rPr>
          <w:rFonts w:hint="eastAsia"/>
        </w:rPr>
        <w:t>实验班教学任务安排在春季，原则上安排在周三下午或者周五晚上进行上课和小组谈论。本学期课程计划从第四周开始上课，具体上课时间，另行通知。</w:t>
      </w:r>
    </w:p>
    <w:p>
      <w:bookmarkStart w:id="0" w:name="_GoBack"/>
      <w:bookmarkEnd w:id="0"/>
    </w:p>
    <w:p/>
    <w:p>
      <w:r>
        <w:rPr>
          <w:rFonts w:hint="eastAsia"/>
        </w:rPr>
        <w:t>本次竞赛未尽事宜由教务处（藕舫学院）、水文与水资源工程学院共同解释。</w:t>
      </w:r>
    </w:p>
    <w:p>
      <w:r>
        <w:rPr>
          <w:rFonts w:hint="eastAsia"/>
        </w:rPr>
        <w:t>希望全校有关学生互相转告、踊跃参加。</w:t>
      </w:r>
    </w:p>
    <w:p/>
    <w:p>
      <w:r>
        <w:rPr>
          <w:rFonts w:hint="eastAsia"/>
        </w:rPr>
        <w:t>另外，为了方便后期管理，请报名同学加入QQ群：</w:t>
      </w:r>
      <w:r>
        <w:t>667025951</w:t>
      </w:r>
      <w:r>
        <w:rPr>
          <w:rFonts w:hint="eastAsia"/>
        </w:rPr>
        <w:t>。</w:t>
      </w:r>
    </w:p>
    <w:p/>
    <w:p>
      <w:r>
        <w:rPr>
          <w:rFonts w:hint="eastAsia"/>
        </w:rPr>
        <w:t>如有疑问，可咨询创新创业教育中心，行政楼409，吴老师、任老师，58731344。</w:t>
      </w:r>
    </w:p>
    <w:p/>
    <w:p/>
    <w:p>
      <w:pPr>
        <w:jc w:val="right"/>
      </w:pPr>
      <w:r>
        <w:rPr>
          <w:rFonts w:hint="eastAsia"/>
        </w:rPr>
        <w:t>教务处（藕舫学院）、水文与水资源工程学院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7D"/>
    <w:rsid w:val="00191CBF"/>
    <w:rsid w:val="003923B1"/>
    <w:rsid w:val="00465D82"/>
    <w:rsid w:val="004E223A"/>
    <w:rsid w:val="00547C56"/>
    <w:rsid w:val="0055133A"/>
    <w:rsid w:val="00644C01"/>
    <w:rsid w:val="00661915"/>
    <w:rsid w:val="0072062C"/>
    <w:rsid w:val="0073595E"/>
    <w:rsid w:val="00752FDB"/>
    <w:rsid w:val="007B6A16"/>
    <w:rsid w:val="007C7CF5"/>
    <w:rsid w:val="007F53DA"/>
    <w:rsid w:val="00835C31"/>
    <w:rsid w:val="008B1781"/>
    <w:rsid w:val="00921632"/>
    <w:rsid w:val="00926F4B"/>
    <w:rsid w:val="0094620D"/>
    <w:rsid w:val="009B2849"/>
    <w:rsid w:val="009D5EB8"/>
    <w:rsid w:val="00A82FAF"/>
    <w:rsid w:val="00A973FE"/>
    <w:rsid w:val="00AD5800"/>
    <w:rsid w:val="00BF40FA"/>
    <w:rsid w:val="00D04D7B"/>
    <w:rsid w:val="00D1045B"/>
    <w:rsid w:val="00D774EE"/>
    <w:rsid w:val="00E048F7"/>
    <w:rsid w:val="00E13B5F"/>
    <w:rsid w:val="00E30686"/>
    <w:rsid w:val="00E65B67"/>
    <w:rsid w:val="00E9168D"/>
    <w:rsid w:val="00E93094"/>
    <w:rsid w:val="00EC3596"/>
    <w:rsid w:val="00F1538D"/>
    <w:rsid w:val="00FE307D"/>
    <w:rsid w:val="00FF4633"/>
    <w:rsid w:val="09F337C8"/>
    <w:rsid w:val="5DF532C0"/>
    <w:rsid w:val="6310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193</Words>
  <Characters>1101</Characters>
  <Lines>9</Lines>
  <Paragraphs>2</Paragraphs>
  <TotalTime>39</TotalTime>
  <ScaleCrop>false</ScaleCrop>
  <LinksUpToDate>false</LinksUpToDate>
  <CharactersWithSpaces>1292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2018-09-28T05:39:00Z</dcterms:created>
  <dc:creator>Administrator</dc:creator>
  <cp:lastModifiedBy>LiuYi</cp:lastModifiedBy>
  <dcterms:modified xsi:type="dcterms:W3CDTF">2019-03-07T07:54:56Z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